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F2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Pippi Långstrumps häst?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Lilla Gubben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När Emil i Lönneberga gör hyss,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var får han sitta då?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Snickeboa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har Karlsson på taket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på sin rygg?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Propeller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poliserna i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Pippi Långstrump?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Kling och Klang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är det Madicken tappar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vid majbrasan?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Sin Sandal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huset där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Pippi Långstrump bor?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Villa Villekulla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Emil i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Lönnebergas häst?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Lukas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försöker Lotta på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Bråkmakargatan lära sig när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hon landar i tant Bergs rosenbuske?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Cykla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gårdarna i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Alla vi barn i Bullerbyn?</w:t>
      </w:r>
      <w:r w:rsidR="007F51DF"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Norrgården, Mellangården, Sörgården</w:t>
      </w:r>
    </w:p>
    <w:p w:rsidR="00C23D65" w:rsidRPr="00C23D65" w:rsidRDefault="00C23D65" w:rsidP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bakar Pippi Långstrump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på golvet?</w:t>
      </w:r>
      <w:r>
        <w:rPr>
          <w:rFonts w:ascii="Times New Roman" w:hAnsi="Times New Roman" w:cs="Times New Roman"/>
          <w:sz w:val="24"/>
          <w:szCs w:val="24"/>
        </w:rPr>
        <w:t xml:space="preserve"> Pepparkakor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är Pippi Långstrump?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Väldigt stark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Lotta på Bråkmakargatans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mjukisdjur?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Bamse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har Pippi Långstrump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sin kappsäck full av?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Guldpengar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är skomakaren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Alla vi barn i Bullerbyn?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Arg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är det Madicken och hennes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lillasyster får på en julafton?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En lillebror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är det Madickens kompis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Abbe bakar?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Kringlor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Emil i Lönnebergas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lillasyster?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Ida</w:t>
      </w:r>
    </w:p>
    <w:p w:rsid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heter Karlsson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takets kompis?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Lillebror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Var är Pippi Långstrumps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pappa kung?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Söderhavet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När barnen i Bullerbyn inte skulle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sova hemma, var sov de då?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Höskullen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hade Pippi Långstrump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fötterna när hon skurade golvet?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Skurborstar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Vad hissas Emils syster upp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och kallas för Dannebrogen?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Flaggstången</w:t>
      </w:r>
    </w:p>
    <w:p w:rsidR="00C23D65" w:rsidRPr="00C23D65" w:rsidRDefault="00C23D65">
      <w:pPr>
        <w:rPr>
          <w:rFonts w:ascii="Times New Roman" w:hAnsi="Times New Roman" w:cs="Times New Roman"/>
          <w:sz w:val="24"/>
          <w:szCs w:val="24"/>
        </w:rPr>
      </w:pPr>
      <w:r w:rsidRPr="00C23D65">
        <w:rPr>
          <w:rFonts w:ascii="Times New Roman" w:hAnsi="Times New Roman" w:cs="Times New Roman"/>
          <w:sz w:val="24"/>
          <w:szCs w:val="24"/>
        </w:rPr>
        <w:t>Var får Lina i Emil i Lönneberga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gå för att dra ut sin tand?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D65">
        <w:rPr>
          <w:rFonts w:ascii="Times New Roman" w:hAnsi="Times New Roman" w:cs="Times New Roman"/>
          <w:sz w:val="24"/>
          <w:szCs w:val="24"/>
        </w:rPr>
        <w:t>Smeden</w:t>
      </w:r>
      <w:bookmarkStart w:id="0" w:name="_GoBack"/>
      <w:bookmarkEnd w:id="0"/>
    </w:p>
    <w:sectPr w:rsidR="00C23D65" w:rsidRPr="00C2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65"/>
    <w:rsid w:val="007F51DF"/>
    <w:rsid w:val="00C23D65"/>
    <w:rsid w:val="00FE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213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Karin-HP</dc:creator>
  <cp:lastModifiedBy>Karin-HP</cp:lastModifiedBy>
  <cp:revision>1</cp:revision>
  <dcterms:created xsi:type="dcterms:W3CDTF">2018-09-23T17:53:00Z</dcterms:created>
  <dcterms:modified xsi:type="dcterms:W3CDTF">2018-09-23T18:09:00Z</dcterms:modified>
</cp:coreProperties>
</file>